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0D" w:rsidRPr="00F17C0D" w:rsidRDefault="00F17C0D" w:rsidP="00B72296">
      <w:pPr>
        <w:jc w:val="center"/>
        <w:rPr>
          <w:rFonts w:cstheme="minorHAnsi"/>
          <w:b/>
          <w:sz w:val="24"/>
          <w:szCs w:val="24"/>
        </w:rPr>
      </w:pPr>
      <w:r w:rsidRPr="00F17C0D">
        <w:rPr>
          <w:rFonts w:cstheme="minorHAnsi"/>
          <w:b/>
          <w:sz w:val="24"/>
          <w:szCs w:val="24"/>
        </w:rPr>
        <w:t>Informativa</w:t>
      </w:r>
      <w:r w:rsidR="00B72296">
        <w:rPr>
          <w:rFonts w:cstheme="minorHAnsi"/>
          <w:b/>
          <w:sz w:val="24"/>
          <w:szCs w:val="24"/>
        </w:rPr>
        <w:t>, ai sensi dell’a</w:t>
      </w:r>
      <w:r w:rsidR="00B72296" w:rsidRPr="00F17C0D">
        <w:rPr>
          <w:rFonts w:cstheme="minorHAnsi"/>
          <w:b/>
          <w:sz w:val="24"/>
          <w:szCs w:val="24"/>
        </w:rPr>
        <w:t>rt. 13 del Regolamento UE 679/2016</w:t>
      </w:r>
      <w:r w:rsidR="00B72296">
        <w:rPr>
          <w:rFonts w:cstheme="minorHAnsi"/>
          <w:b/>
          <w:sz w:val="24"/>
          <w:szCs w:val="24"/>
        </w:rPr>
        <w:t xml:space="preserve">, </w:t>
      </w:r>
      <w:r w:rsidRPr="00F17C0D">
        <w:rPr>
          <w:rFonts w:cstheme="minorHAnsi"/>
          <w:b/>
          <w:sz w:val="24"/>
          <w:szCs w:val="24"/>
        </w:rPr>
        <w:t>sul trattamento dei dati personali dell’</w:t>
      </w:r>
      <w:r w:rsidR="00B72296">
        <w:rPr>
          <w:rFonts w:cstheme="minorHAnsi"/>
          <w:b/>
          <w:sz w:val="24"/>
          <w:szCs w:val="24"/>
        </w:rPr>
        <w:t xml:space="preserve">utente </w:t>
      </w:r>
      <w:r w:rsidRPr="00F17C0D">
        <w:rPr>
          <w:rFonts w:cstheme="minorHAnsi"/>
          <w:b/>
          <w:sz w:val="24"/>
          <w:szCs w:val="24"/>
        </w:rPr>
        <w:t>utilizzatore del servizio “Pago in Rete”</w:t>
      </w:r>
    </w:p>
    <w:p w:rsidR="00F17C0D" w:rsidRPr="00F17C0D" w:rsidRDefault="00F17C0D" w:rsidP="00F17C0D">
      <w:pPr>
        <w:rPr>
          <w:rFonts w:cstheme="minorHAnsi"/>
          <w:b/>
          <w:sz w:val="24"/>
          <w:szCs w:val="24"/>
        </w:rPr>
      </w:pPr>
    </w:p>
    <w:p w:rsidR="00F17C0D" w:rsidRPr="00F17C0D" w:rsidRDefault="00F17C0D" w:rsidP="00F17C0D">
      <w:pPr>
        <w:jc w:val="both"/>
        <w:rPr>
          <w:rFonts w:cstheme="minorHAnsi"/>
          <w:sz w:val="24"/>
          <w:szCs w:val="24"/>
        </w:rPr>
      </w:pPr>
      <w:r w:rsidRPr="00F17C0D">
        <w:rPr>
          <w:rFonts w:cstheme="minorHAnsi"/>
          <w:sz w:val="24"/>
          <w:szCs w:val="24"/>
        </w:rPr>
        <w:t xml:space="preserve">L’Istituzione scolastica, in qualità di Titolare del trattamento, desidera, con la presente informativa, </w:t>
      </w:r>
      <w:proofErr w:type="spellStart"/>
      <w:r w:rsidRPr="00F17C0D">
        <w:rPr>
          <w:rFonts w:cstheme="minorHAnsi"/>
          <w:sz w:val="24"/>
          <w:szCs w:val="24"/>
        </w:rPr>
        <w:t>fornirLe</w:t>
      </w:r>
      <w:proofErr w:type="spellEnd"/>
      <w:r w:rsidRPr="00F17C0D">
        <w:rPr>
          <w:rFonts w:cstheme="minorHAnsi"/>
          <w:sz w:val="24"/>
          <w:szCs w:val="24"/>
        </w:rPr>
        <w:t xml:space="preserve"> informazioni circa il trattamento dei dati personali che La riguardano associati con quelli dell’alunno pagatore. </w:t>
      </w:r>
    </w:p>
    <w:p w:rsidR="00F17C0D" w:rsidRPr="00F17C0D" w:rsidRDefault="00F17C0D" w:rsidP="00F17C0D">
      <w:pPr>
        <w:jc w:val="both"/>
        <w:rPr>
          <w:rFonts w:cstheme="minorHAnsi"/>
          <w:sz w:val="24"/>
          <w:szCs w:val="24"/>
        </w:rPr>
      </w:pPr>
      <w:r w:rsidRPr="00F17C0D">
        <w:rPr>
          <w:rFonts w:cstheme="minorHAnsi"/>
          <w:sz w:val="24"/>
          <w:szCs w:val="24"/>
        </w:rPr>
        <w:t xml:space="preserve">Tale associazione è finalizzata a </w:t>
      </w:r>
      <w:proofErr w:type="spellStart"/>
      <w:r w:rsidRPr="00F17C0D">
        <w:rPr>
          <w:rFonts w:cstheme="minorHAnsi"/>
          <w:sz w:val="24"/>
          <w:szCs w:val="24"/>
        </w:rPr>
        <w:t>consentirLe</w:t>
      </w:r>
      <w:proofErr w:type="spellEnd"/>
      <w:r w:rsidRPr="00F17C0D">
        <w:rPr>
          <w:rFonts w:cstheme="minorHAnsi"/>
          <w:sz w:val="24"/>
          <w:szCs w:val="24"/>
        </w:rPr>
        <w:t xml:space="preserve"> il pagamento, tramite il servizio “Pago in Rete” degli avvisi telematici – ancora attivi – emessi da questa Istituzione scolastica per i diversi servizi erogati (tasse scolastiche, viaggi d’istruzione, ecc.).</w:t>
      </w:r>
    </w:p>
    <w:p w:rsidR="00F17C0D" w:rsidRPr="00F17C0D" w:rsidRDefault="00F17C0D" w:rsidP="00F17C0D">
      <w:pPr>
        <w:rPr>
          <w:rFonts w:cstheme="minorHAnsi"/>
          <w:sz w:val="24"/>
          <w:szCs w:val="24"/>
        </w:rPr>
      </w:pPr>
      <w:r w:rsidRPr="00F17C0D">
        <w:rPr>
          <w:rFonts w:cstheme="minorHAnsi"/>
          <w:b/>
          <w:sz w:val="24"/>
          <w:szCs w:val="24"/>
        </w:rPr>
        <w:t>Titolare del trattamento dei dati</w:t>
      </w:r>
    </w:p>
    <w:p w:rsidR="00F17C0D" w:rsidRDefault="00F17C0D" w:rsidP="00F17C0D">
      <w:pPr>
        <w:jc w:val="both"/>
        <w:rPr>
          <w:rFonts w:cstheme="minorHAnsi"/>
          <w:sz w:val="24"/>
          <w:szCs w:val="24"/>
        </w:rPr>
      </w:pPr>
      <w:r w:rsidRPr="00F17C0D">
        <w:rPr>
          <w:rFonts w:cstheme="minorHAnsi"/>
          <w:sz w:val="24"/>
          <w:szCs w:val="24"/>
        </w:rPr>
        <w:t xml:space="preserve">L’Istituto </w:t>
      </w:r>
      <w:r w:rsidR="00123A8A" w:rsidRPr="00123A8A">
        <w:rPr>
          <w:rFonts w:cstheme="minorHAnsi"/>
          <w:sz w:val="24"/>
          <w:szCs w:val="24"/>
        </w:rPr>
        <w:t xml:space="preserve">Comprensivo </w:t>
      </w:r>
      <w:proofErr w:type="spellStart"/>
      <w:r w:rsidR="00123A8A" w:rsidRPr="00123A8A">
        <w:rPr>
          <w:rFonts w:cstheme="minorHAnsi"/>
          <w:sz w:val="24"/>
          <w:szCs w:val="24"/>
        </w:rPr>
        <w:t>Cuorgnè</w:t>
      </w:r>
      <w:proofErr w:type="spellEnd"/>
      <w:r w:rsidR="00123A8A" w:rsidRPr="00123A8A">
        <w:rPr>
          <w:rFonts w:cstheme="minorHAnsi"/>
          <w:sz w:val="24"/>
          <w:szCs w:val="24"/>
        </w:rPr>
        <w:t xml:space="preserve"> (</w:t>
      </w:r>
      <w:r w:rsidR="00310F5C">
        <w:rPr>
          <w:rFonts w:cstheme="minorHAnsi"/>
          <w:sz w:val="24"/>
          <w:szCs w:val="24"/>
        </w:rPr>
        <w:t>telefono</w:t>
      </w:r>
      <w:r w:rsidR="00123A8A" w:rsidRPr="00123A8A">
        <w:rPr>
          <w:rFonts w:cstheme="minorHAnsi"/>
          <w:sz w:val="24"/>
          <w:szCs w:val="24"/>
        </w:rPr>
        <w:t xml:space="preserve"> 0124/657259 – </w:t>
      </w:r>
      <w:proofErr w:type="spellStart"/>
      <w:r w:rsidR="00123A8A" w:rsidRPr="00123A8A">
        <w:rPr>
          <w:rFonts w:cstheme="minorHAnsi"/>
          <w:sz w:val="24"/>
          <w:szCs w:val="24"/>
        </w:rPr>
        <w:t>email</w:t>
      </w:r>
      <w:proofErr w:type="spellEnd"/>
      <w:r w:rsidR="00123A8A" w:rsidRPr="00123A8A">
        <w:rPr>
          <w:rFonts w:cstheme="minorHAnsi"/>
          <w:sz w:val="24"/>
          <w:szCs w:val="24"/>
        </w:rPr>
        <w:t xml:space="preserve"> </w:t>
      </w:r>
      <w:hyperlink r:id="rId8" w:history="1">
        <w:r w:rsidR="00123A8A" w:rsidRPr="00762932">
          <w:rPr>
            <w:rStyle w:val="Collegamentoipertestuale"/>
            <w:rFonts w:cstheme="minorHAnsi"/>
            <w:sz w:val="24"/>
            <w:szCs w:val="24"/>
          </w:rPr>
          <w:t>toic8cc00p@istruzione.it</w:t>
        </w:r>
      </w:hyperlink>
      <w:r w:rsidR="00123A8A">
        <w:rPr>
          <w:rFonts w:cstheme="minorHAnsi"/>
          <w:sz w:val="24"/>
          <w:szCs w:val="24"/>
        </w:rPr>
        <w:t xml:space="preserve"> </w:t>
      </w:r>
      <w:r w:rsidR="00123A8A" w:rsidRPr="00123A8A">
        <w:rPr>
          <w:rFonts w:cstheme="minorHAnsi"/>
          <w:sz w:val="24"/>
          <w:szCs w:val="24"/>
        </w:rPr>
        <w:t xml:space="preserve">- PEC </w:t>
      </w:r>
      <w:hyperlink r:id="rId9" w:history="1">
        <w:r w:rsidR="00123A8A" w:rsidRPr="00762932">
          <w:rPr>
            <w:rStyle w:val="Collegamentoipertestuale"/>
            <w:rFonts w:cstheme="minorHAnsi"/>
            <w:sz w:val="24"/>
            <w:szCs w:val="24"/>
          </w:rPr>
          <w:t>toic8cc00p@pec.istruzione.it</w:t>
        </w:r>
      </w:hyperlink>
      <w:r w:rsidR="00123A8A" w:rsidRPr="00123A8A">
        <w:rPr>
          <w:rFonts w:cstheme="minorHAnsi"/>
          <w:sz w:val="24"/>
          <w:szCs w:val="24"/>
        </w:rPr>
        <w:t>)</w:t>
      </w:r>
      <w:r w:rsidR="00123A8A">
        <w:rPr>
          <w:rFonts w:cstheme="minorHAnsi"/>
          <w:sz w:val="24"/>
          <w:szCs w:val="24"/>
        </w:rPr>
        <w:t xml:space="preserve"> </w:t>
      </w:r>
      <w:r w:rsidRPr="00F17C0D">
        <w:rPr>
          <w:rFonts w:cstheme="minorHAnsi"/>
          <w:sz w:val="24"/>
          <w:szCs w:val="24"/>
        </w:rPr>
        <w:t xml:space="preserve">nella persona del Dirigente Scolastico e legale rappresentante </w:t>
      </w:r>
      <w:r w:rsidRPr="00F17C0D">
        <w:rPr>
          <w:rFonts w:cstheme="minorHAnsi"/>
          <w:i/>
          <w:iCs/>
          <w:sz w:val="24"/>
          <w:szCs w:val="24"/>
        </w:rPr>
        <w:t>pro tempore</w:t>
      </w:r>
      <w:r w:rsidRPr="00F17C0D">
        <w:rPr>
          <w:rFonts w:cstheme="minorHAnsi"/>
          <w:sz w:val="24"/>
          <w:szCs w:val="24"/>
        </w:rPr>
        <w:t xml:space="preserve">, </w:t>
      </w:r>
      <w:r>
        <w:rPr>
          <w:rFonts w:cstheme="minorHAnsi"/>
          <w:sz w:val="24"/>
          <w:szCs w:val="24"/>
        </w:rPr>
        <w:t>è</w:t>
      </w:r>
      <w:r w:rsidRPr="00F17C0D">
        <w:rPr>
          <w:rFonts w:cstheme="minorHAnsi"/>
          <w:sz w:val="24"/>
          <w:szCs w:val="24"/>
        </w:rPr>
        <w:t xml:space="preserve"> Titolare del trattamento dei dati personali (di seguito, il “</w:t>
      </w:r>
      <w:r w:rsidRPr="00F17C0D">
        <w:rPr>
          <w:rFonts w:cstheme="minorHAnsi"/>
          <w:b/>
          <w:bCs/>
          <w:sz w:val="24"/>
          <w:szCs w:val="24"/>
        </w:rPr>
        <w:t>Titolare</w:t>
      </w:r>
      <w:r w:rsidRPr="00F17C0D">
        <w:rPr>
          <w:rFonts w:cstheme="minorHAnsi"/>
          <w:sz w:val="24"/>
          <w:szCs w:val="24"/>
        </w:rPr>
        <w:t>” o la “</w:t>
      </w:r>
      <w:r w:rsidRPr="00F17C0D">
        <w:rPr>
          <w:rFonts w:cstheme="minorHAnsi"/>
          <w:b/>
          <w:bCs/>
          <w:sz w:val="24"/>
          <w:szCs w:val="24"/>
        </w:rPr>
        <w:t>Scuola</w:t>
      </w:r>
      <w:r w:rsidRPr="00F17C0D">
        <w:rPr>
          <w:rFonts w:cstheme="minorHAnsi"/>
          <w:sz w:val="24"/>
          <w:szCs w:val="24"/>
        </w:rPr>
        <w:t>”)</w:t>
      </w:r>
      <w:r>
        <w:rPr>
          <w:rFonts w:cstheme="minorHAnsi"/>
          <w:sz w:val="24"/>
          <w:szCs w:val="24"/>
        </w:rPr>
        <w:t>.</w:t>
      </w:r>
    </w:p>
    <w:p w:rsidR="00F17C0D" w:rsidRPr="00F17C0D" w:rsidRDefault="00F17C0D" w:rsidP="00F17C0D">
      <w:pPr>
        <w:rPr>
          <w:rFonts w:cstheme="minorHAnsi"/>
          <w:b/>
          <w:sz w:val="24"/>
          <w:szCs w:val="24"/>
        </w:rPr>
      </w:pPr>
      <w:r w:rsidRPr="00F17C0D">
        <w:rPr>
          <w:rFonts w:cstheme="minorHAnsi"/>
          <w:b/>
          <w:sz w:val="24"/>
          <w:szCs w:val="24"/>
        </w:rPr>
        <w:t xml:space="preserve">Responsabile del trattamento </w:t>
      </w:r>
    </w:p>
    <w:p w:rsidR="00F17C0D" w:rsidRPr="00F17C0D" w:rsidRDefault="00F17C0D" w:rsidP="00F17C0D">
      <w:pPr>
        <w:jc w:val="both"/>
        <w:rPr>
          <w:rFonts w:cstheme="minorHAnsi"/>
          <w:sz w:val="24"/>
          <w:szCs w:val="24"/>
        </w:rPr>
      </w:pPr>
      <w:r w:rsidRPr="00F17C0D">
        <w:rPr>
          <w:rFonts w:cstheme="minorHAnsi"/>
          <w:sz w:val="24"/>
          <w:szCs w:val="24"/>
        </w:rPr>
        <w:t>Il Ministero dell’Istruzione, in qualità di responsabile, mette a disposizione la piattaforma per la gestione del servizio dei pagamenti “Pago In Rete” e, pertanto, in tale fase del processo ricopre il ruolo di responsabile del trattamento.</w:t>
      </w:r>
    </w:p>
    <w:p w:rsidR="00F17C0D" w:rsidRPr="00F17C0D" w:rsidRDefault="00F17C0D" w:rsidP="00F17C0D">
      <w:pPr>
        <w:rPr>
          <w:rFonts w:cstheme="minorHAnsi"/>
          <w:sz w:val="24"/>
          <w:szCs w:val="24"/>
        </w:rPr>
      </w:pPr>
      <w:r w:rsidRPr="00F17C0D">
        <w:rPr>
          <w:rFonts w:cstheme="minorHAnsi"/>
          <w:b/>
          <w:sz w:val="24"/>
          <w:szCs w:val="24"/>
        </w:rPr>
        <w:t>Responsabile della protezione dei dati</w:t>
      </w:r>
      <w:r w:rsidRPr="00F17C0D">
        <w:rPr>
          <w:rFonts w:cstheme="minorHAnsi"/>
          <w:sz w:val="24"/>
          <w:szCs w:val="24"/>
        </w:rPr>
        <w:t xml:space="preserve"> </w:t>
      </w:r>
    </w:p>
    <w:p w:rsidR="00F17C0D" w:rsidRPr="00F17C0D" w:rsidRDefault="00F17C0D" w:rsidP="00F17C0D">
      <w:pPr>
        <w:jc w:val="both"/>
        <w:rPr>
          <w:rFonts w:cstheme="minorHAnsi"/>
          <w:sz w:val="24"/>
          <w:szCs w:val="24"/>
        </w:rPr>
      </w:pPr>
      <w:r w:rsidRPr="00F17C0D">
        <w:rPr>
          <w:rFonts w:cstheme="minorHAnsi"/>
          <w:sz w:val="24"/>
          <w:szCs w:val="24"/>
        </w:rPr>
        <w:t xml:space="preserve">La Scuola ha nominato quale responsabile della protezione dei dati il Dott. Federico </w:t>
      </w:r>
      <w:proofErr w:type="spellStart"/>
      <w:r w:rsidRPr="00F17C0D">
        <w:rPr>
          <w:rFonts w:cstheme="minorHAnsi"/>
          <w:sz w:val="24"/>
          <w:szCs w:val="24"/>
        </w:rPr>
        <w:t>Croso</w:t>
      </w:r>
      <w:proofErr w:type="spellEnd"/>
      <w:r w:rsidRPr="00F17C0D">
        <w:rPr>
          <w:rFonts w:cstheme="minorHAnsi"/>
          <w:sz w:val="24"/>
          <w:szCs w:val="24"/>
        </w:rPr>
        <w:t xml:space="preserve">, contattabile al numero telefonico: 0163 03 50 22 o all’indirizzo e-mail: </w:t>
      </w:r>
      <w:hyperlink r:id="rId10" w:history="1">
        <w:r w:rsidRPr="00F17C0D">
          <w:rPr>
            <w:rStyle w:val="Collegamentoipertestuale"/>
            <w:rFonts w:cstheme="minorHAnsi"/>
            <w:sz w:val="24"/>
            <w:szCs w:val="24"/>
          </w:rPr>
          <w:t>dpo@gdprscuola.it</w:t>
        </w:r>
      </w:hyperlink>
      <w:r w:rsidRPr="00F17C0D">
        <w:rPr>
          <w:rFonts w:cstheme="minorHAnsi"/>
          <w:sz w:val="24"/>
          <w:szCs w:val="24"/>
        </w:rPr>
        <w:t xml:space="preserve">. </w:t>
      </w:r>
    </w:p>
    <w:p w:rsidR="00F17C0D" w:rsidRPr="00F17C0D" w:rsidRDefault="00F17C0D" w:rsidP="00F17C0D">
      <w:pPr>
        <w:rPr>
          <w:rFonts w:cstheme="minorHAnsi"/>
          <w:b/>
          <w:sz w:val="24"/>
          <w:szCs w:val="24"/>
        </w:rPr>
      </w:pPr>
      <w:r w:rsidRPr="00F17C0D">
        <w:rPr>
          <w:rFonts w:cstheme="minorHAnsi"/>
          <w:b/>
          <w:sz w:val="24"/>
          <w:szCs w:val="24"/>
        </w:rPr>
        <w:t>Finalità del trattamento e base giuridica</w:t>
      </w:r>
    </w:p>
    <w:p w:rsidR="00F17C0D" w:rsidRPr="00F17C0D" w:rsidRDefault="00F17C0D" w:rsidP="00F17C0D">
      <w:pPr>
        <w:jc w:val="both"/>
        <w:rPr>
          <w:rFonts w:cstheme="minorHAnsi"/>
          <w:sz w:val="24"/>
          <w:szCs w:val="24"/>
        </w:rPr>
      </w:pPr>
      <w:r w:rsidRPr="00F17C0D">
        <w:rPr>
          <w:rFonts w:cstheme="minorHAnsi"/>
          <w:sz w:val="24"/>
          <w:szCs w:val="24"/>
        </w:rPr>
        <w:t xml:space="preserve">I dati personali da Lei forniti sono trattati </w:t>
      </w:r>
      <w:bookmarkStart w:id="0" w:name="_Hlk46913500"/>
      <w:r w:rsidRPr="00F17C0D">
        <w:rPr>
          <w:rFonts w:cstheme="minorHAnsi"/>
          <w:sz w:val="24"/>
          <w:szCs w:val="24"/>
        </w:rPr>
        <w:t xml:space="preserve">per ragioni di pubblico interesse, ai sensi dell’art. 6 par. 1, lettera e), Regolamento UE 679/2016 </w:t>
      </w:r>
      <w:bookmarkEnd w:id="0"/>
      <w:r w:rsidRPr="00F17C0D">
        <w:rPr>
          <w:rFonts w:cstheme="minorHAnsi"/>
          <w:sz w:val="24"/>
          <w:szCs w:val="24"/>
        </w:rPr>
        <w:t>e unicamente per finalità strettamente connesse e necessarie, al fine di consentire la fruizione del Servizio “Pago in Rete” da parte dell’Istituzione scolastica, in esecuzione del combinato disposto di cui all’art 5, co</w:t>
      </w:r>
      <w:proofErr w:type="spellStart"/>
      <w:r w:rsidRPr="00F17C0D">
        <w:rPr>
          <w:rFonts w:cstheme="minorHAnsi"/>
          <w:sz w:val="24"/>
          <w:szCs w:val="24"/>
        </w:rPr>
        <w:t>.1</w:t>
      </w:r>
      <w:proofErr w:type="spellEnd"/>
      <w:r w:rsidRPr="00F17C0D">
        <w:rPr>
          <w:rFonts w:cstheme="minorHAnsi"/>
          <w:sz w:val="24"/>
          <w:szCs w:val="24"/>
        </w:rPr>
        <w:t xml:space="preserve"> del </w:t>
      </w:r>
      <w:proofErr w:type="spellStart"/>
      <w:r w:rsidRPr="00F17C0D">
        <w:rPr>
          <w:rFonts w:cstheme="minorHAnsi"/>
          <w:sz w:val="24"/>
          <w:szCs w:val="24"/>
        </w:rPr>
        <w:t>D.lgs</w:t>
      </w:r>
      <w:proofErr w:type="spellEnd"/>
      <w:r w:rsidRPr="00F17C0D">
        <w:rPr>
          <w:rFonts w:cstheme="minorHAnsi"/>
          <w:sz w:val="24"/>
          <w:szCs w:val="24"/>
        </w:rPr>
        <w:t xml:space="preserve"> 7 marzo 2005, n. 82, all’art. 1, co</w:t>
      </w:r>
      <w:proofErr w:type="spellStart"/>
      <w:r w:rsidRPr="00F17C0D">
        <w:rPr>
          <w:rFonts w:cstheme="minorHAnsi"/>
          <w:sz w:val="24"/>
          <w:szCs w:val="24"/>
        </w:rPr>
        <w:t>.8</w:t>
      </w:r>
      <w:proofErr w:type="spellEnd"/>
      <w:r w:rsidRPr="00F17C0D">
        <w:rPr>
          <w:rFonts w:cstheme="minorHAnsi"/>
          <w:sz w:val="24"/>
          <w:szCs w:val="24"/>
        </w:rPr>
        <w:t xml:space="preserve"> del D.L. 30 dicembre 2019, n, 162 e all’art. 24, </w:t>
      </w:r>
      <w:proofErr w:type="spellStart"/>
      <w:r w:rsidRPr="00F17C0D">
        <w:rPr>
          <w:rFonts w:cstheme="minorHAnsi"/>
          <w:sz w:val="24"/>
          <w:szCs w:val="24"/>
        </w:rPr>
        <w:t>co</w:t>
      </w:r>
      <w:proofErr w:type="spellEnd"/>
      <w:r w:rsidRPr="00F17C0D">
        <w:rPr>
          <w:rFonts w:cstheme="minorHAnsi"/>
          <w:sz w:val="24"/>
          <w:szCs w:val="24"/>
        </w:rPr>
        <w:t>, 2 del D.L. del 16 luglio 2020, n. 76</w:t>
      </w:r>
      <w:r>
        <w:rPr>
          <w:rFonts w:cstheme="minorHAnsi"/>
          <w:sz w:val="24"/>
          <w:szCs w:val="24"/>
        </w:rPr>
        <w:t>.</w:t>
      </w:r>
    </w:p>
    <w:p w:rsidR="00F17C0D" w:rsidRPr="00F17C0D" w:rsidRDefault="00F17C0D" w:rsidP="00F17C0D">
      <w:pPr>
        <w:jc w:val="both"/>
        <w:rPr>
          <w:rFonts w:cstheme="minorHAnsi"/>
          <w:sz w:val="24"/>
          <w:szCs w:val="24"/>
        </w:rPr>
      </w:pPr>
      <w:r w:rsidRPr="00F17C0D">
        <w:rPr>
          <w:rFonts w:cstheme="minorHAnsi"/>
          <w:sz w:val="24"/>
          <w:szCs w:val="24"/>
        </w:rPr>
        <w:t xml:space="preserve">Nello specifico, i dati personali da Lei forniti verranno associati a quelli dell’alunno/a pagatore, al fine di generare gli Avvisi telematici intestati all’interno del servizio “Pago In Rete” e, dunque, </w:t>
      </w:r>
      <w:proofErr w:type="spellStart"/>
      <w:r w:rsidRPr="00F17C0D">
        <w:rPr>
          <w:rFonts w:cstheme="minorHAnsi"/>
          <w:sz w:val="24"/>
          <w:szCs w:val="24"/>
        </w:rPr>
        <w:t>consentirLe</w:t>
      </w:r>
      <w:proofErr w:type="spellEnd"/>
      <w:r w:rsidRPr="00F17C0D">
        <w:rPr>
          <w:rFonts w:cstheme="minorHAnsi"/>
          <w:sz w:val="24"/>
          <w:szCs w:val="24"/>
        </w:rPr>
        <w:t xml:space="preserve"> di effettuare i pagamenti richiesti.</w:t>
      </w:r>
    </w:p>
    <w:p w:rsidR="00F17C0D" w:rsidRPr="00F17C0D" w:rsidRDefault="00F17C0D" w:rsidP="00F17C0D">
      <w:pPr>
        <w:jc w:val="both"/>
        <w:rPr>
          <w:rFonts w:cstheme="minorHAnsi"/>
          <w:sz w:val="24"/>
          <w:szCs w:val="24"/>
        </w:rPr>
      </w:pPr>
      <w:r w:rsidRPr="00F17C0D">
        <w:rPr>
          <w:rFonts w:cstheme="minorHAnsi"/>
          <w:sz w:val="24"/>
          <w:szCs w:val="24"/>
        </w:rPr>
        <w:t>Ai sensi dell’art. 13 par. 3 del Regolamento UE 679/2016, qualora il titolare del trattamento intenda trattare ulteriormente i dati personali per una finalità diversa da quella per cui essi sono stati raccolti, prima di tale ulteriore trattamento fornisce all'interessato informazioni.</w:t>
      </w:r>
    </w:p>
    <w:p w:rsidR="00F17C0D" w:rsidRPr="00F17C0D" w:rsidRDefault="00F17C0D" w:rsidP="00F17C0D">
      <w:pPr>
        <w:jc w:val="both"/>
        <w:rPr>
          <w:rFonts w:cstheme="minorHAnsi"/>
          <w:sz w:val="24"/>
          <w:szCs w:val="24"/>
        </w:rPr>
      </w:pPr>
      <w:r w:rsidRPr="00F17C0D">
        <w:rPr>
          <w:rFonts w:cstheme="minorHAnsi"/>
          <w:sz w:val="24"/>
          <w:szCs w:val="24"/>
        </w:rPr>
        <w:lastRenderedPageBreak/>
        <w:t>Nello specifico, gli interessati possono alternativamente scegliere di:</w:t>
      </w:r>
    </w:p>
    <w:p w:rsidR="00F17C0D" w:rsidRPr="00F17C0D" w:rsidRDefault="00F17C0D" w:rsidP="00F17C0D">
      <w:pPr>
        <w:numPr>
          <w:ilvl w:val="0"/>
          <w:numId w:val="1"/>
        </w:numPr>
        <w:jc w:val="both"/>
        <w:rPr>
          <w:rFonts w:cstheme="minorHAnsi"/>
          <w:sz w:val="24"/>
          <w:szCs w:val="24"/>
        </w:rPr>
      </w:pPr>
      <w:r w:rsidRPr="00F17C0D">
        <w:rPr>
          <w:rFonts w:cstheme="minorHAnsi"/>
          <w:sz w:val="24"/>
          <w:szCs w:val="24"/>
        </w:rPr>
        <w:t>non utilizzare il servizio di Pago in Rete, quindi procedere ai pagamenti mediante bollettino non intestato;</w:t>
      </w:r>
    </w:p>
    <w:p w:rsidR="00F17C0D" w:rsidRPr="00F17C0D" w:rsidRDefault="00F17C0D" w:rsidP="00F17C0D">
      <w:pPr>
        <w:numPr>
          <w:ilvl w:val="0"/>
          <w:numId w:val="1"/>
        </w:numPr>
        <w:jc w:val="both"/>
        <w:rPr>
          <w:rFonts w:cstheme="minorHAnsi"/>
          <w:sz w:val="24"/>
          <w:szCs w:val="24"/>
        </w:rPr>
      </w:pPr>
      <w:r w:rsidRPr="00F17C0D">
        <w:rPr>
          <w:rFonts w:cstheme="minorHAnsi"/>
          <w:sz w:val="24"/>
          <w:szCs w:val="24"/>
        </w:rPr>
        <w:t>usufruire del servizio e compilare il modulo ai fini dell’associazione del proprio codice fiscale a quello dell’alunno;</w:t>
      </w:r>
    </w:p>
    <w:p w:rsidR="00F17C0D" w:rsidRPr="00F17C0D" w:rsidRDefault="00F17C0D" w:rsidP="00F17C0D">
      <w:pPr>
        <w:numPr>
          <w:ilvl w:val="0"/>
          <w:numId w:val="1"/>
        </w:numPr>
        <w:jc w:val="both"/>
        <w:rPr>
          <w:rFonts w:cstheme="minorHAnsi"/>
          <w:sz w:val="24"/>
          <w:szCs w:val="24"/>
        </w:rPr>
      </w:pPr>
      <w:r w:rsidRPr="00F17C0D">
        <w:rPr>
          <w:rFonts w:cstheme="minorHAnsi"/>
          <w:sz w:val="24"/>
          <w:szCs w:val="24"/>
        </w:rPr>
        <w:t>usufruire del servizio e compilare il modulo, delegando il rappresentante di classe a svolgere i pagamenti in nome e per conto dell’alunno;</w:t>
      </w:r>
    </w:p>
    <w:p w:rsidR="00F17C0D" w:rsidRPr="00F17C0D" w:rsidRDefault="00F17C0D" w:rsidP="00F17C0D">
      <w:pPr>
        <w:numPr>
          <w:ilvl w:val="0"/>
          <w:numId w:val="1"/>
        </w:numPr>
        <w:jc w:val="both"/>
        <w:rPr>
          <w:rFonts w:cstheme="minorHAnsi"/>
          <w:sz w:val="24"/>
          <w:szCs w:val="24"/>
        </w:rPr>
      </w:pPr>
      <w:r w:rsidRPr="00F17C0D">
        <w:rPr>
          <w:rFonts w:cstheme="minorHAnsi"/>
          <w:sz w:val="24"/>
          <w:szCs w:val="24"/>
        </w:rPr>
        <w:t xml:space="preserve">usufruire del servizio e compilare il modulo, selezionando entrambe le opzioni indicate sub. b) e sub c). </w:t>
      </w:r>
    </w:p>
    <w:p w:rsidR="00F17C0D" w:rsidRPr="00F17C0D" w:rsidRDefault="00F17C0D" w:rsidP="00F17C0D">
      <w:pPr>
        <w:rPr>
          <w:rFonts w:cstheme="minorHAnsi"/>
          <w:b/>
          <w:sz w:val="24"/>
          <w:szCs w:val="24"/>
        </w:rPr>
      </w:pPr>
      <w:r w:rsidRPr="00F17C0D">
        <w:rPr>
          <w:rFonts w:cstheme="minorHAnsi"/>
          <w:b/>
          <w:sz w:val="24"/>
          <w:szCs w:val="24"/>
        </w:rPr>
        <w:t>Obbligo di conferimento dei dati</w:t>
      </w:r>
    </w:p>
    <w:p w:rsidR="00F17C0D" w:rsidRPr="00F17C0D" w:rsidRDefault="00F17C0D" w:rsidP="00F17C0D">
      <w:pPr>
        <w:jc w:val="both"/>
        <w:rPr>
          <w:rFonts w:cstheme="minorHAnsi"/>
          <w:sz w:val="24"/>
          <w:szCs w:val="24"/>
        </w:rPr>
      </w:pPr>
      <w:r w:rsidRPr="00F17C0D">
        <w:rPr>
          <w:rFonts w:cstheme="minorHAnsi"/>
          <w:sz w:val="24"/>
          <w:szCs w:val="24"/>
        </w:rPr>
        <w:t xml:space="preserve">Il conferimento dei dati (tramite la compilazione dell’apposito modulo allegato alla presente informativa – </w:t>
      </w:r>
      <w:r w:rsidRPr="00F17C0D">
        <w:rPr>
          <w:rFonts w:cstheme="minorHAnsi"/>
          <w:b/>
          <w:sz w:val="24"/>
          <w:szCs w:val="24"/>
        </w:rPr>
        <w:t>Allegato 1</w:t>
      </w:r>
      <w:r w:rsidRPr="00F17C0D">
        <w:rPr>
          <w:rFonts w:cstheme="minorHAnsi"/>
          <w:sz w:val="24"/>
          <w:szCs w:val="24"/>
        </w:rPr>
        <w:t>) è obbligatorio al per il conseguimento delle finalità di cui sopra.</w:t>
      </w:r>
    </w:p>
    <w:p w:rsidR="00F17C0D" w:rsidRPr="00F17C0D" w:rsidRDefault="00F17C0D" w:rsidP="00F17C0D">
      <w:pPr>
        <w:jc w:val="both"/>
        <w:rPr>
          <w:rFonts w:cstheme="minorHAnsi"/>
          <w:sz w:val="24"/>
          <w:szCs w:val="24"/>
        </w:rPr>
      </w:pPr>
      <w:r w:rsidRPr="00F17C0D">
        <w:rPr>
          <w:rFonts w:cstheme="minorHAnsi"/>
          <w:sz w:val="24"/>
          <w:szCs w:val="24"/>
        </w:rPr>
        <w:t xml:space="preserve">Il loro mancato, parziale o inesatto conferimento potrebbe avere come conseguenza l’impossibilità di </w:t>
      </w:r>
      <w:proofErr w:type="spellStart"/>
      <w:r w:rsidRPr="00F17C0D">
        <w:rPr>
          <w:rFonts w:cstheme="minorHAnsi"/>
          <w:sz w:val="24"/>
          <w:szCs w:val="24"/>
        </w:rPr>
        <w:t>fornirLe</w:t>
      </w:r>
      <w:proofErr w:type="spellEnd"/>
      <w:r w:rsidRPr="00F17C0D">
        <w:rPr>
          <w:rFonts w:cstheme="minorHAnsi"/>
          <w:sz w:val="24"/>
          <w:szCs w:val="24"/>
        </w:rPr>
        <w:t xml:space="preserve"> il servizio.</w:t>
      </w:r>
    </w:p>
    <w:p w:rsidR="00F17C0D" w:rsidRPr="00F17C0D" w:rsidRDefault="00F17C0D" w:rsidP="00F17C0D">
      <w:pPr>
        <w:rPr>
          <w:rFonts w:cstheme="minorHAnsi"/>
          <w:b/>
          <w:sz w:val="24"/>
          <w:szCs w:val="24"/>
        </w:rPr>
      </w:pPr>
      <w:r w:rsidRPr="00F17C0D">
        <w:rPr>
          <w:rFonts w:cstheme="minorHAnsi"/>
          <w:b/>
          <w:sz w:val="24"/>
          <w:szCs w:val="24"/>
        </w:rPr>
        <w:t xml:space="preserve">Trasferimento di dati personali verso paesi terzi o organizzazioni internazionali </w:t>
      </w:r>
    </w:p>
    <w:p w:rsidR="00F17C0D" w:rsidRPr="00F17C0D" w:rsidRDefault="00F17C0D" w:rsidP="00F17C0D">
      <w:pPr>
        <w:jc w:val="both"/>
        <w:rPr>
          <w:rFonts w:cstheme="minorHAnsi"/>
          <w:sz w:val="24"/>
          <w:szCs w:val="24"/>
        </w:rPr>
      </w:pPr>
      <w:r w:rsidRPr="00F17C0D">
        <w:rPr>
          <w:rFonts w:cstheme="minorHAnsi"/>
          <w:sz w:val="24"/>
          <w:szCs w:val="24"/>
        </w:rPr>
        <w:t>Non sono previsti trasferimenti di dati personali verso paesi terzi o organizzazioni internazionali.</w:t>
      </w:r>
    </w:p>
    <w:p w:rsidR="00F17C0D" w:rsidRPr="00F17C0D" w:rsidRDefault="00F17C0D" w:rsidP="00F17C0D">
      <w:pPr>
        <w:rPr>
          <w:rFonts w:cstheme="minorHAnsi"/>
          <w:sz w:val="24"/>
          <w:szCs w:val="24"/>
        </w:rPr>
      </w:pPr>
      <w:r w:rsidRPr="00F17C0D">
        <w:rPr>
          <w:rFonts w:cstheme="minorHAnsi"/>
          <w:b/>
          <w:sz w:val="24"/>
          <w:szCs w:val="24"/>
        </w:rPr>
        <w:t>Periodo di conservazione dei dati personali</w:t>
      </w:r>
      <w:r w:rsidRPr="00F17C0D">
        <w:rPr>
          <w:rFonts w:cstheme="minorHAnsi"/>
          <w:sz w:val="24"/>
          <w:szCs w:val="24"/>
        </w:rPr>
        <w:t xml:space="preserve"> </w:t>
      </w:r>
    </w:p>
    <w:p w:rsidR="00F17C0D" w:rsidRPr="00F17C0D" w:rsidRDefault="00F17C0D" w:rsidP="00F17C0D">
      <w:pPr>
        <w:jc w:val="both"/>
        <w:rPr>
          <w:rFonts w:cstheme="minorHAnsi"/>
          <w:sz w:val="24"/>
          <w:szCs w:val="24"/>
        </w:rPr>
      </w:pPr>
      <w:r w:rsidRPr="00F17C0D">
        <w:rPr>
          <w:rFonts w:cstheme="minorHAnsi"/>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F17C0D" w:rsidRPr="00F17C0D" w:rsidRDefault="00F17C0D" w:rsidP="00F17C0D">
      <w:pPr>
        <w:jc w:val="both"/>
        <w:rPr>
          <w:rFonts w:cstheme="minorHAnsi"/>
          <w:sz w:val="24"/>
          <w:szCs w:val="24"/>
        </w:rPr>
      </w:pPr>
      <w:r w:rsidRPr="00F17C0D">
        <w:rPr>
          <w:rFonts w:cstheme="minorHAnsi"/>
          <w:sz w:val="24"/>
          <w:szCs w:val="24"/>
        </w:rPr>
        <w:t>Nello specifico, l’associazione tra soggetto pagatore e soggetto versante viene mantenuta per tutto il periodo di frequenza dell’alunno presso l’Istituto.</w:t>
      </w:r>
    </w:p>
    <w:p w:rsidR="00F17C0D" w:rsidRPr="00F17C0D" w:rsidRDefault="00F17C0D" w:rsidP="00F17C0D">
      <w:pPr>
        <w:rPr>
          <w:rFonts w:cstheme="minorHAnsi"/>
          <w:b/>
          <w:sz w:val="24"/>
          <w:szCs w:val="24"/>
        </w:rPr>
      </w:pPr>
      <w:r w:rsidRPr="00F17C0D">
        <w:rPr>
          <w:rFonts w:cstheme="minorHAnsi"/>
          <w:b/>
          <w:sz w:val="24"/>
          <w:szCs w:val="24"/>
        </w:rPr>
        <w:t>Tipi di dati trattati</w:t>
      </w:r>
    </w:p>
    <w:p w:rsidR="00F17C0D" w:rsidRPr="00F17C0D" w:rsidRDefault="00F17C0D" w:rsidP="0069146A">
      <w:pPr>
        <w:jc w:val="both"/>
        <w:rPr>
          <w:rFonts w:cstheme="minorHAnsi"/>
          <w:sz w:val="24"/>
          <w:szCs w:val="24"/>
        </w:rPr>
      </w:pPr>
      <w:r w:rsidRPr="00F17C0D">
        <w:rPr>
          <w:rFonts w:cstheme="minorHAnsi"/>
          <w:sz w:val="24"/>
          <w:szCs w:val="24"/>
        </w:rPr>
        <w:t>I dati trattati sono i dati anagrafici del soggetto pagatore (alunno) e del soggetto versante (genitore o chi esercita la responsabilità genitoriale) e, nello specifico, i rispettivi codici fiscali.</w:t>
      </w:r>
    </w:p>
    <w:p w:rsidR="00F17C0D" w:rsidRPr="00F17C0D" w:rsidRDefault="00F17C0D" w:rsidP="00F17C0D">
      <w:pPr>
        <w:rPr>
          <w:rFonts w:cstheme="minorHAnsi"/>
          <w:sz w:val="24"/>
          <w:szCs w:val="24"/>
        </w:rPr>
      </w:pPr>
      <w:r w:rsidRPr="00F17C0D">
        <w:rPr>
          <w:rFonts w:cstheme="minorHAnsi"/>
          <w:b/>
          <w:sz w:val="24"/>
          <w:szCs w:val="24"/>
        </w:rPr>
        <w:t>Diritti degli interessati</w:t>
      </w:r>
    </w:p>
    <w:p w:rsidR="00B72296" w:rsidRPr="00B72296" w:rsidRDefault="00B72296" w:rsidP="00B72296">
      <w:pPr>
        <w:jc w:val="both"/>
        <w:rPr>
          <w:rFonts w:cstheme="minorHAnsi"/>
          <w:bCs/>
          <w:sz w:val="24"/>
          <w:szCs w:val="24"/>
        </w:rPr>
      </w:pPr>
      <w:r w:rsidRPr="00B72296">
        <w:rPr>
          <w:rFonts w:cstheme="minorHAnsi"/>
          <w:bCs/>
          <w:sz w:val="24"/>
          <w:szCs w:val="24"/>
        </w:rPr>
        <w:t xml:space="preserve">Nei limiti in cui ricorrano in concreto le circostanze, gli Interessati potranno esercitare, in qualsiasi momento e di norma gratuitamente, i seguenti diritti: (i) di </w:t>
      </w:r>
      <w:r w:rsidRPr="00B72296">
        <w:rPr>
          <w:rFonts w:cstheme="minorHAnsi"/>
          <w:b/>
          <w:sz w:val="24"/>
          <w:szCs w:val="24"/>
        </w:rPr>
        <w:t>accesso</w:t>
      </w:r>
      <w:r w:rsidRPr="00B72296">
        <w:rPr>
          <w:rFonts w:cstheme="minorHAnsi"/>
          <w:bCs/>
          <w:sz w:val="24"/>
          <w:szCs w:val="24"/>
        </w:rPr>
        <w:t xml:space="preserve"> ai propri dati personali; (</w:t>
      </w:r>
      <w:proofErr w:type="spellStart"/>
      <w:r w:rsidRPr="00B72296">
        <w:rPr>
          <w:rFonts w:cstheme="minorHAnsi"/>
          <w:bCs/>
          <w:sz w:val="24"/>
          <w:szCs w:val="24"/>
        </w:rPr>
        <w:t>ii</w:t>
      </w:r>
      <w:proofErr w:type="spellEnd"/>
      <w:r w:rsidRPr="00B72296">
        <w:rPr>
          <w:rFonts w:cstheme="minorHAnsi"/>
          <w:bCs/>
          <w:sz w:val="24"/>
          <w:szCs w:val="24"/>
        </w:rPr>
        <w:t xml:space="preserve">) di </w:t>
      </w:r>
      <w:r w:rsidRPr="00B72296">
        <w:rPr>
          <w:rFonts w:cstheme="minorHAnsi"/>
          <w:b/>
          <w:sz w:val="24"/>
          <w:szCs w:val="24"/>
        </w:rPr>
        <w:t>rettifica/integrazione</w:t>
      </w:r>
      <w:r w:rsidRPr="00B72296">
        <w:rPr>
          <w:rFonts w:cstheme="minorHAnsi"/>
          <w:bCs/>
          <w:sz w:val="24"/>
          <w:szCs w:val="24"/>
        </w:rPr>
        <w:t xml:space="preserve"> dei dati personali inesatti/incompleti; (</w:t>
      </w:r>
      <w:proofErr w:type="spellStart"/>
      <w:r w:rsidRPr="00B72296">
        <w:rPr>
          <w:rFonts w:cstheme="minorHAnsi"/>
          <w:bCs/>
          <w:sz w:val="24"/>
          <w:szCs w:val="24"/>
        </w:rPr>
        <w:t>iii</w:t>
      </w:r>
      <w:proofErr w:type="spellEnd"/>
      <w:r w:rsidRPr="00B72296">
        <w:rPr>
          <w:rFonts w:cstheme="minorHAnsi"/>
          <w:bCs/>
          <w:sz w:val="24"/>
          <w:szCs w:val="24"/>
        </w:rPr>
        <w:t xml:space="preserve">) alla </w:t>
      </w:r>
      <w:r w:rsidRPr="00B72296">
        <w:rPr>
          <w:rFonts w:cstheme="minorHAnsi"/>
          <w:b/>
          <w:sz w:val="24"/>
          <w:szCs w:val="24"/>
        </w:rPr>
        <w:t>cancellazione</w:t>
      </w:r>
      <w:r w:rsidRPr="00B72296">
        <w:rPr>
          <w:rFonts w:cstheme="minorHAnsi"/>
          <w:bCs/>
          <w:sz w:val="24"/>
          <w:szCs w:val="24"/>
        </w:rPr>
        <w:t xml:space="preserve"> dei propri dati personali; (</w:t>
      </w:r>
      <w:proofErr w:type="spellStart"/>
      <w:r w:rsidRPr="00B72296">
        <w:rPr>
          <w:rFonts w:cstheme="minorHAnsi"/>
          <w:bCs/>
          <w:sz w:val="24"/>
          <w:szCs w:val="24"/>
        </w:rPr>
        <w:t>iv</w:t>
      </w:r>
      <w:proofErr w:type="spellEnd"/>
      <w:r w:rsidRPr="00B72296">
        <w:rPr>
          <w:rFonts w:cstheme="minorHAnsi"/>
          <w:bCs/>
          <w:sz w:val="24"/>
          <w:szCs w:val="24"/>
        </w:rPr>
        <w:t xml:space="preserve">) la </w:t>
      </w:r>
      <w:r w:rsidRPr="00B72296">
        <w:rPr>
          <w:rFonts w:cstheme="minorHAnsi"/>
          <w:b/>
          <w:sz w:val="24"/>
          <w:szCs w:val="24"/>
        </w:rPr>
        <w:t>limitazione del trattamento</w:t>
      </w:r>
      <w:r w:rsidRPr="00B72296">
        <w:rPr>
          <w:rFonts w:cstheme="minorHAnsi"/>
          <w:bCs/>
          <w:sz w:val="24"/>
          <w:szCs w:val="24"/>
        </w:rPr>
        <w:t xml:space="preserve"> (con il conseguente contrassegno dei dati personali conservati con l'obiettivo di limitarne il trattamento in futuro); (v) alla </w:t>
      </w:r>
      <w:r w:rsidRPr="00B72296">
        <w:rPr>
          <w:rFonts w:cstheme="minorHAnsi"/>
          <w:b/>
          <w:sz w:val="24"/>
          <w:szCs w:val="24"/>
        </w:rPr>
        <w:t>portabilità dei dati</w:t>
      </w:r>
      <w:r w:rsidRPr="00B72296">
        <w:rPr>
          <w:rFonts w:cstheme="minorHAnsi"/>
          <w:bCs/>
          <w:sz w:val="24"/>
          <w:szCs w:val="24"/>
        </w:rPr>
        <w:t xml:space="preserve"> (che </w:t>
      </w:r>
      <w:r w:rsidRPr="00B72296">
        <w:rPr>
          <w:rFonts w:cstheme="minorHAnsi"/>
          <w:bCs/>
          <w:sz w:val="24"/>
          <w:szCs w:val="24"/>
        </w:rPr>
        <w:lastRenderedPageBreak/>
        <w:t xml:space="preserve">consente all’interessato, di ricevere in un formato strutturato, di uso comune e leggibile da dispositivo automatico, i dati personali che lo riguardano forniti alla Scuola e di chiedere a quest’ultima di trasmettere tali dati a un altro titolare del trattamento). Inoltre, è possibile, in qualsiasi momento: </w:t>
      </w:r>
      <w:r w:rsidRPr="00B72296">
        <w:rPr>
          <w:rFonts w:cstheme="minorHAnsi"/>
          <w:b/>
          <w:sz w:val="24"/>
          <w:szCs w:val="24"/>
        </w:rPr>
        <w:t>opporsi</w:t>
      </w:r>
      <w:r w:rsidRPr="00B72296">
        <w:rPr>
          <w:rFonts w:cstheme="minorHAnsi"/>
          <w:bCs/>
          <w:sz w:val="24"/>
          <w:szCs w:val="24"/>
        </w:rPr>
        <w:t xml:space="preserve"> al trattamento dei propri dati personali per motivi connessi alla propria situazione particolare (qualora si tratti di trattamento necessario per l'esecuzione di un compito di interesse pubblico o connesso all'esercizio di pubblici poteri della Scuola). I suddetti diritti sono esercitabili scrivendo al Responsabile della Protezione dei Dati ai recapiti sopra indicati. Inoltre, ciascun Interessato, qualora ritenga che il trattamento dei suoi dati personali avvenga in violazione di quanto previsto dalla disciplina in materia di protezione dei dati personali, può </w:t>
      </w:r>
      <w:r w:rsidRPr="00B72296">
        <w:rPr>
          <w:rFonts w:cstheme="minorHAnsi"/>
          <w:b/>
          <w:sz w:val="24"/>
          <w:szCs w:val="24"/>
        </w:rPr>
        <w:t>proporre reclamo</w:t>
      </w:r>
      <w:r w:rsidRPr="00B72296">
        <w:rPr>
          <w:rFonts w:cstheme="minorHAnsi"/>
          <w:bCs/>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B72296">
        <w:rPr>
          <w:rFonts w:cstheme="minorHAnsi"/>
          <w:b/>
          <w:sz w:val="24"/>
          <w:szCs w:val="24"/>
        </w:rPr>
        <w:t>o adire le opportune sedi giudiziarie</w:t>
      </w:r>
      <w:r w:rsidRPr="00B72296">
        <w:rPr>
          <w:rFonts w:cstheme="minorHAnsi"/>
          <w:bCs/>
          <w:sz w:val="24"/>
          <w:szCs w:val="24"/>
        </w:rPr>
        <w:t xml:space="preserve"> (art. 79 del GDPR). </w:t>
      </w:r>
    </w:p>
    <w:p w:rsidR="00F17C0D" w:rsidRPr="00F17C0D" w:rsidRDefault="00F17C0D" w:rsidP="00F17C0D">
      <w:pPr>
        <w:rPr>
          <w:rFonts w:cstheme="minorHAnsi"/>
          <w:b/>
          <w:sz w:val="24"/>
          <w:szCs w:val="24"/>
        </w:rPr>
      </w:pPr>
      <w:r w:rsidRPr="00F17C0D">
        <w:rPr>
          <w:rFonts w:cstheme="minorHAnsi"/>
          <w:b/>
          <w:sz w:val="24"/>
          <w:szCs w:val="24"/>
        </w:rPr>
        <w:t>Processo decisionale automatizzato</w:t>
      </w:r>
    </w:p>
    <w:p w:rsidR="00F17C0D" w:rsidRPr="00F17C0D" w:rsidRDefault="00F17C0D" w:rsidP="0069146A">
      <w:pPr>
        <w:jc w:val="both"/>
        <w:rPr>
          <w:rFonts w:cstheme="minorHAnsi"/>
          <w:sz w:val="24"/>
          <w:szCs w:val="24"/>
        </w:rPr>
      </w:pPr>
      <w:r w:rsidRPr="00F17C0D">
        <w:rPr>
          <w:rFonts w:cstheme="minorHAnsi"/>
          <w:sz w:val="24"/>
          <w:szCs w:val="24"/>
        </w:rPr>
        <w:t>Non è previsto un processo decisionale automatizzato ai sensi dell’art. 14 comma 2 lettera g) del Regolamento (UE) 679/2016.</w:t>
      </w:r>
    </w:p>
    <w:p w:rsidR="0069146A" w:rsidRDefault="0069146A" w:rsidP="0069146A">
      <w:pPr>
        <w:jc w:val="right"/>
        <w:rPr>
          <w:rFonts w:cstheme="minorHAnsi"/>
          <w:sz w:val="24"/>
          <w:szCs w:val="24"/>
        </w:rPr>
      </w:pPr>
      <w:r>
        <w:rPr>
          <w:rFonts w:cstheme="minorHAnsi"/>
          <w:sz w:val="24"/>
          <w:szCs w:val="24"/>
        </w:rPr>
        <w:t>Il Dirigente Scolastico</w:t>
      </w:r>
    </w:p>
    <w:p w:rsidR="0069146A" w:rsidRDefault="0069146A" w:rsidP="0069146A">
      <w:pPr>
        <w:jc w:val="right"/>
        <w:rPr>
          <w:rFonts w:cstheme="minorHAnsi"/>
          <w:sz w:val="24"/>
          <w:szCs w:val="24"/>
        </w:rPr>
      </w:pPr>
    </w:p>
    <w:p w:rsidR="0069146A" w:rsidRDefault="0069146A" w:rsidP="00B72296">
      <w:pPr>
        <w:jc w:val="center"/>
        <w:rPr>
          <w:rFonts w:cstheme="minorHAnsi"/>
          <w:sz w:val="24"/>
          <w:szCs w:val="24"/>
        </w:rPr>
      </w:pPr>
      <w:r>
        <w:rPr>
          <w:rFonts w:cstheme="minorHAnsi"/>
          <w:sz w:val="24"/>
          <w:szCs w:val="24"/>
        </w:rPr>
        <w:t xml:space="preserve">ULTIMO AGGIORNAMENTO: </w:t>
      </w:r>
      <w:r w:rsidR="00123A8A">
        <w:rPr>
          <w:rFonts w:cstheme="minorHAnsi"/>
          <w:sz w:val="24"/>
          <w:szCs w:val="24"/>
        </w:rPr>
        <w:t>OTTOBRE 2022</w:t>
      </w:r>
    </w:p>
    <w:p w:rsidR="00F17C0D" w:rsidRPr="00FF08A9" w:rsidRDefault="00FF08A9" w:rsidP="0069146A">
      <w:pPr>
        <w:jc w:val="center"/>
        <w:rPr>
          <w:rFonts w:cstheme="minorHAnsi"/>
          <w:b/>
          <w:sz w:val="24"/>
          <w:szCs w:val="24"/>
          <w:u w:val="single"/>
        </w:rPr>
      </w:pPr>
      <w:r w:rsidRPr="00FF08A9">
        <w:rPr>
          <w:rFonts w:cstheme="minorHAnsi"/>
          <w:b/>
          <w:sz w:val="24"/>
          <w:szCs w:val="24"/>
          <w:u w:val="single"/>
        </w:rPr>
        <w:t>Allegato da compilare sul diario</w:t>
      </w:r>
    </w:p>
    <w:tbl>
      <w:tblPr>
        <w:tblStyle w:val="Grigliatabella"/>
        <w:tblW w:w="0" w:type="auto"/>
        <w:tblCellMar>
          <w:top w:w="255" w:type="dxa"/>
          <w:bottom w:w="113" w:type="dxa"/>
        </w:tblCellMar>
        <w:tblLook w:val="04A0"/>
      </w:tblPr>
      <w:tblGrid>
        <w:gridCol w:w="9628"/>
      </w:tblGrid>
      <w:tr w:rsidR="00F17C0D" w:rsidRPr="002E5BBF" w:rsidTr="00F17C0D">
        <w:tc>
          <w:tcPr>
            <w:tcW w:w="9628" w:type="dxa"/>
            <w:tcBorders>
              <w:top w:val="single" w:sz="4" w:space="0" w:color="auto"/>
              <w:left w:val="single" w:sz="4" w:space="0" w:color="auto"/>
              <w:bottom w:val="single" w:sz="4" w:space="0" w:color="auto"/>
              <w:right w:val="single" w:sz="4" w:space="0" w:color="auto"/>
            </w:tcBorders>
          </w:tcPr>
          <w:p w:rsidR="00F17C0D" w:rsidRPr="00FF08A9" w:rsidRDefault="00F17C0D" w:rsidP="00F17C0D">
            <w:pPr>
              <w:spacing w:after="160" w:line="259" w:lineRule="auto"/>
              <w:rPr>
                <w:rFonts w:cstheme="minorHAnsi"/>
                <w:sz w:val="24"/>
                <w:szCs w:val="24"/>
              </w:rPr>
            </w:pPr>
            <w:r w:rsidRPr="00FF08A9">
              <w:rPr>
                <w:rFonts w:cstheme="minorHAnsi"/>
                <w:sz w:val="24"/>
                <w:szCs w:val="24"/>
              </w:rPr>
              <w:t>Io sottoscritto/a ______________________________________________________________, codice fiscale____________________________</w:t>
            </w:r>
            <w:r w:rsidR="0069146A" w:rsidRPr="00FF08A9">
              <w:rPr>
                <w:rFonts w:cstheme="minorHAnsi"/>
                <w:sz w:val="24"/>
                <w:szCs w:val="24"/>
              </w:rPr>
              <w:t xml:space="preserve"> </w:t>
            </w:r>
            <w:r w:rsidRPr="00FF08A9">
              <w:rPr>
                <w:rFonts w:cstheme="minorHAnsi"/>
                <w:sz w:val="24"/>
                <w:szCs w:val="24"/>
              </w:rPr>
              <w:t xml:space="preserve">in qualità di </w:t>
            </w:r>
          </w:p>
          <w:p w:rsidR="00F17C0D" w:rsidRPr="00FF08A9" w:rsidRDefault="00F17C0D" w:rsidP="00F17C0D">
            <w:pPr>
              <w:spacing w:after="160" w:line="259" w:lineRule="auto"/>
              <w:rPr>
                <w:rFonts w:cstheme="minorHAnsi"/>
                <w:sz w:val="24"/>
                <w:szCs w:val="24"/>
              </w:rPr>
            </w:pPr>
            <w:r w:rsidRPr="00FF08A9">
              <w:rPr>
                <w:rFonts w:cstheme="minorHAnsi"/>
                <w:sz w:val="24"/>
                <w:szCs w:val="24"/>
                <w:lang w:val="en-US"/>
              </w:rPr>
              <w:t></w:t>
            </w:r>
            <w:r w:rsidRPr="00FF08A9">
              <w:rPr>
                <w:rFonts w:cstheme="minorHAnsi"/>
                <w:sz w:val="24"/>
                <w:szCs w:val="24"/>
              </w:rPr>
              <w:t xml:space="preserve"> Genitore</w:t>
            </w:r>
          </w:p>
          <w:p w:rsidR="00F17C0D" w:rsidRPr="00FF08A9" w:rsidRDefault="00F17C0D" w:rsidP="00F17C0D">
            <w:pPr>
              <w:spacing w:after="160" w:line="259" w:lineRule="auto"/>
              <w:rPr>
                <w:rFonts w:cstheme="minorHAnsi"/>
                <w:sz w:val="24"/>
                <w:szCs w:val="24"/>
              </w:rPr>
            </w:pPr>
            <w:r w:rsidRPr="00FF08A9">
              <w:rPr>
                <w:rFonts w:cstheme="minorHAnsi"/>
                <w:sz w:val="24"/>
                <w:szCs w:val="24"/>
                <w:lang w:val="en-US"/>
              </w:rPr>
              <w:t></w:t>
            </w:r>
            <w:r w:rsidRPr="00FF08A9">
              <w:rPr>
                <w:rFonts w:cstheme="minorHAnsi"/>
                <w:sz w:val="24"/>
                <w:szCs w:val="24"/>
              </w:rPr>
              <w:t xml:space="preserve"> Tutore </w:t>
            </w:r>
          </w:p>
          <w:p w:rsidR="00F17C0D" w:rsidRPr="00FF08A9" w:rsidRDefault="00F17C0D" w:rsidP="00F17C0D">
            <w:pPr>
              <w:spacing w:after="160" w:line="259" w:lineRule="auto"/>
              <w:rPr>
                <w:rFonts w:cstheme="minorHAnsi"/>
                <w:sz w:val="24"/>
                <w:szCs w:val="24"/>
              </w:rPr>
            </w:pPr>
            <w:r w:rsidRPr="00FF08A9">
              <w:rPr>
                <w:rFonts w:cstheme="minorHAnsi"/>
                <w:sz w:val="24"/>
                <w:szCs w:val="24"/>
              </w:rPr>
              <w:t>dell’alunno/a_______________________</w:t>
            </w:r>
            <w:r w:rsidRPr="00FF08A9">
              <w:rPr>
                <w:rFonts w:cstheme="minorHAnsi"/>
                <w:sz w:val="24"/>
                <w:szCs w:val="24"/>
              </w:rPr>
              <w:softHyphen/>
            </w:r>
            <w:r w:rsidRPr="00FF08A9">
              <w:rPr>
                <w:rFonts w:cstheme="minorHAnsi"/>
                <w:sz w:val="24"/>
                <w:szCs w:val="24"/>
              </w:rPr>
              <w:softHyphen/>
            </w:r>
            <w:r w:rsidRPr="00FF08A9">
              <w:rPr>
                <w:rFonts w:cstheme="minorHAnsi"/>
                <w:sz w:val="24"/>
                <w:szCs w:val="24"/>
              </w:rPr>
              <w:softHyphen/>
            </w:r>
            <w:r w:rsidRPr="00FF08A9">
              <w:rPr>
                <w:rFonts w:cstheme="minorHAnsi"/>
                <w:sz w:val="24"/>
                <w:szCs w:val="24"/>
              </w:rPr>
              <w:softHyphen/>
            </w:r>
            <w:r w:rsidRPr="00FF08A9">
              <w:rPr>
                <w:rFonts w:cstheme="minorHAnsi"/>
                <w:sz w:val="24"/>
                <w:szCs w:val="24"/>
              </w:rPr>
              <w:softHyphen/>
              <w:t xml:space="preserve">________________________________________, </w:t>
            </w:r>
          </w:p>
          <w:p w:rsidR="00F17C0D" w:rsidRPr="00FF08A9" w:rsidRDefault="00F17C0D" w:rsidP="00F17C0D">
            <w:pPr>
              <w:spacing w:after="160" w:line="259" w:lineRule="auto"/>
              <w:rPr>
                <w:rFonts w:cstheme="minorHAnsi"/>
                <w:sz w:val="24"/>
                <w:szCs w:val="24"/>
              </w:rPr>
            </w:pPr>
            <w:r w:rsidRPr="00FF08A9">
              <w:rPr>
                <w:rFonts w:cstheme="minorHAnsi"/>
                <w:sz w:val="24"/>
                <w:szCs w:val="24"/>
              </w:rPr>
              <w:t>iscritto/a alla classe ______, sezione______, del plesso/della sede _________________.</w:t>
            </w:r>
          </w:p>
          <w:p w:rsidR="00F17C0D" w:rsidRPr="00FF08A9" w:rsidRDefault="00F17C0D" w:rsidP="00B72296">
            <w:pPr>
              <w:spacing w:after="160" w:line="259" w:lineRule="auto"/>
              <w:jc w:val="both"/>
              <w:rPr>
                <w:rFonts w:cstheme="minorHAnsi"/>
                <w:sz w:val="24"/>
                <w:szCs w:val="24"/>
              </w:rPr>
            </w:pPr>
            <w:r w:rsidRPr="00FF08A9">
              <w:rPr>
                <w:rFonts w:cstheme="minorHAnsi"/>
                <w:sz w:val="24"/>
                <w:szCs w:val="24"/>
              </w:rPr>
              <w:t>Chiedo all’Istituzione scolastica di associare il mio Codice Fiscale con quello dell’alunno/a o dello studente/studentessa ai fini della visualizzazione e pagamento degli avvisi telematici ad esso/a intestati</w:t>
            </w:r>
          </w:p>
        </w:tc>
      </w:tr>
    </w:tbl>
    <w:p w:rsidR="005F4287" w:rsidRPr="00F17C0D" w:rsidRDefault="005F4287">
      <w:pPr>
        <w:rPr>
          <w:rFonts w:cstheme="minorHAnsi"/>
          <w:sz w:val="24"/>
          <w:szCs w:val="24"/>
        </w:rPr>
      </w:pPr>
    </w:p>
    <w:sectPr w:rsidR="005F4287" w:rsidRPr="00F17C0D" w:rsidSect="00451348">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54" w:rsidRDefault="009F6A54" w:rsidP="009F6A54">
      <w:pPr>
        <w:spacing w:after="0" w:line="240" w:lineRule="auto"/>
      </w:pPr>
      <w:r>
        <w:separator/>
      </w:r>
    </w:p>
  </w:endnote>
  <w:endnote w:type="continuationSeparator" w:id="0">
    <w:p w:rsidR="009F6A54" w:rsidRDefault="009F6A54" w:rsidP="009F6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54" w:rsidRDefault="009F6A54" w:rsidP="009F6A54">
      <w:pPr>
        <w:spacing w:after="0" w:line="240" w:lineRule="auto"/>
      </w:pPr>
      <w:r>
        <w:separator/>
      </w:r>
    </w:p>
  </w:footnote>
  <w:footnote w:type="continuationSeparator" w:id="0">
    <w:p w:rsidR="009F6A54" w:rsidRDefault="009F6A54" w:rsidP="009F6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B26ABB" w:rsidTr="00CC7439">
      <w:trPr>
        <w:cantSplit/>
        <w:trHeight w:val="884"/>
      </w:trPr>
      <w:tc>
        <w:tcPr>
          <w:tcW w:w="1440" w:type="dxa"/>
          <w:tcBorders>
            <w:top w:val="double" w:sz="4" w:space="0" w:color="auto"/>
            <w:bottom w:val="double" w:sz="4" w:space="0" w:color="auto"/>
            <w:right w:val="nil"/>
          </w:tcBorders>
        </w:tcPr>
        <w:p w:rsidR="00B26ABB" w:rsidRDefault="00B26ABB" w:rsidP="00CC7439">
          <w:pPr>
            <w:spacing w:line="276" w:lineRule="auto"/>
            <w:jc w:val="center"/>
          </w:pPr>
        </w:p>
        <w:p w:rsidR="00B26ABB" w:rsidRDefault="00B26ABB" w:rsidP="00CC7439">
          <w:pPr>
            <w:spacing w:line="276" w:lineRule="auto"/>
            <w:jc w:val="center"/>
          </w:pPr>
          <w:r>
            <w:rPr>
              <w:noProof/>
              <w:lang w:eastAsia="it-IT"/>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B26ABB" w:rsidRDefault="00B26ABB"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B26ABB" w:rsidRDefault="00B26ABB" w:rsidP="00CC7439">
          <w:pPr>
            <w:pStyle w:val="Titolo"/>
            <w:spacing w:line="276" w:lineRule="auto"/>
            <w:rPr>
              <w:bCs/>
              <w:sz w:val="20"/>
            </w:rPr>
          </w:pPr>
        </w:p>
        <w:p w:rsidR="00B26ABB" w:rsidRDefault="00B26ABB" w:rsidP="00CC7439">
          <w:pPr>
            <w:pStyle w:val="Titolo"/>
            <w:spacing w:line="276" w:lineRule="auto"/>
            <w:rPr>
              <w:rFonts w:ascii="Arial" w:hAnsi="Arial"/>
              <w:b/>
              <w:sz w:val="32"/>
              <w:szCs w:val="32"/>
            </w:rPr>
          </w:pPr>
          <w:r>
            <w:rPr>
              <w:rFonts w:ascii="Arial" w:hAnsi="Arial"/>
              <w:b/>
              <w:sz w:val="32"/>
              <w:szCs w:val="32"/>
            </w:rPr>
            <w:t>ISTITUTO COMPRENSIVO CUORGNE’</w:t>
          </w:r>
        </w:p>
        <w:p w:rsidR="00B26ABB" w:rsidRDefault="00B26ABB"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B26ABB" w:rsidRDefault="00B26ABB"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B26ABB" w:rsidRDefault="00B26ABB"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9F6A54" w:rsidRDefault="009F6A54" w:rsidP="009F6A54">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
    <w:nsid w:val="40AA7422"/>
    <w:multiLevelType w:val="hybridMultilevel"/>
    <w:tmpl w:val="277E8742"/>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F17C0D"/>
    <w:rsid w:val="00123A8A"/>
    <w:rsid w:val="002E5BBF"/>
    <w:rsid w:val="002E7378"/>
    <w:rsid w:val="00310F5C"/>
    <w:rsid w:val="00451348"/>
    <w:rsid w:val="005F4287"/>
    <w:rsid w:val="0069146A"/>
    <w:rsid w:val="009F6A54"/>
    <w:rsid w:val="00B26ABB"/>
    <w:rsid w:val="00B72296"/>
    <w:rsid w:val="00F17C0D"/>
    <w:rsid w:val="00FF08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3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1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F17C0D"/>
    <w:rPr>
      <w:color w:val="0563C1" w:themeColor="hyperlink"/>
      <w:u w:val="single"/>
    </w:rPr>
  </w:style>
  <w:style w:type="character" w:customStyle="1" w:styleId="UnresolvedMention">
    <w:name w:val="Unresolved Mention"/>
    <w:basedOn w:val="Carpredefinitoparagrafo"/>
    <w:uiPriority w:val="99"/>
    <w:semiHidden/>
    <w:unhideWhenUsed/>
    <w:rsid w:val="00F17C0D"/>
    <w:rPr>
      <w:color w:val="605E5C"/>
      <w:shd w:val="clear" w:color="auto" w:fill="E1DFDD"/>
    </w:rPr>
  </w:style>
  <w:style w:type="paragraph" w:styleId="Intestazione">
    <w:name w:val="header"/>
    <w:basedOn w:val="Normale"/>
    <w:link w:val="IntestazioneCarattere"/>
    <w:uiPriority w:val="99"/>
    <w:unhideWhenUsed/>
    <w:rsid w:val="009F6A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6A54"/>
  </w:style>
  <w:style w:type="paragraph" w:styleId="Pidipagina">
    <w:name w:val="footer"/>
    <w:basedOn w:val="Normale"/>
    <w:link w:val="PidipaginaCarattere"/>
    <w:uiPriority w:val="99"/>
    <w:unhideWhenUsed/>
    <w:rsid w:val="009F6A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6A54"/>
  </w:style>
  <w:style w:type="paragraph" w:styleId="Titolo">
    <w:name w:val="Title"/>
    <w:basedOn w:val="Normale"/>
    <w:link w:val="TitoloCarattere"/>
    <w:uiPriority w:val="1"/>
    <w:qFormat/>
    <w:rsid w:val="00B26ABB"/>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uiPriority w:val="1"/>
    <w:rsid w:val="00B26ABB"/>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26A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6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700698">
      <w:bodyDiv w:val="1"/>
      <w:marLeft w:val="0"/>
      <w:marRight w:val="0"/>
      <w:marTop w:val="0"/>
      <w:marBottom w:val="0"/>
      <w:divBdr>
        <w:top w:val="none" w:sz="0" w:space="0" w:color="auto"/>
        <w:left w:val="none" w:sz="0" w:space="0" w:color="auto"/>
        <w:bottom w:val="none" w:sz="0" w:space="0" w:color="auto"/>
        <w:right w:val="none" w:sz="0" w:space="0" w:color="auto"/>
      </w:divBdr>
    </w:div>
    <w:div w:id="687173483">
      <w:bodyDiv w:val="1"/>
      <w:marLeft w:val="0"/>
      <w:marRight w:val="0"/>
      <w:marTop w:val="0"/>
      <w:marBottom w:val="0"/>
      <w:divBdr>
        <w:top w:val="none" w:sz="0" w:space="0" w:color="auto"/>
        <w:left w:val="none" w:sz="0" w:space="0" w:color="auto"/>
        <w:bottom w:val="none" w:sz="0" w:space="0" w:color="auto"/>
        <w:right w:val="none" w:sz="0" w:space="0" w:color="auto"/>
      </w:divBdr>
    </w:div>
    <w:div w:id="1865705000">
      <w:bodyDiv w:val="1"/>
      <w:marLeft w:val="0"/>
      <w:marRight w:val="0"/>
      <w:marTop w:val="0"/>
      <w:marBottom w:val="0"/>
      <w:divBdr>
        <w:top w:val="none" w:sz="0" w:space="0" w:color="auto"/>
        <w:left w:val="none" w:sz="0" w:space="0" w:color="auto"/>
        <w:bottom w:val="none" w:sz="0" w:space="0" w:color="auto"/>
        <w:right w:val="none" w:sz="0" w:space="0" w:color="auto"/>
      </w:divBdr>
    </w:div>
    <w:div w:id="21257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202E-F862-48E8-A16E-87473668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6031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Protocollo</cp:lastModifiedBy>
  <cp:revision>2</cp:revision>
  <dcterms:created xsi:type="dcterms:W3CDTF">2023-05-08T07:59:00Z</dcterms:created>
  <dcterms:modified xsi:type="dcterms:W3CDTF">2023-05-08T07:59:00Z</dcterms:modified>
</cp:coreProperties>
</file>